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646D1FB1" w:rsidR="00760E54" w:rsidRPr="000D6EE2" w:rsidRDefault="00772B6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Průlehy Pru5, Pru6, Pru7 v k. ú. Bořitov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2609A097" w:rsidR="00760E54" w:rsidRPr="00F66608" w:rsidRDefault="00772B6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2B67">
              <w:rPr>
                <w:rFonts w:ascii="Arial" w:hAnsi="Arial" w:cs="Arial"/>
                <w:sz w:val="20"/>
                <w:szCs w:val="20"/>
              </w:rPr>
              <w:t>SP 8350/2025-523202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(dle § </w:t>
            </w:r>
            <w:r w:rsidR="004C1EC5"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16f</w:t>
            </w:r>
            <w:r w:rsidRPr="00D128D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6FCF" w14:textId="77777777" w:rsidR="00DB0C56" w:rsidRDefault="00DB0C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16EB" w14:textId="77777777" w:rsidR="00DB0C56" w:rsidRDefault="00DB0C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1EDC9" w14:textId="77777777" w:rsidR="00DB0C56" w:rsidRDefault="00DB0C5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543DA5D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B0C5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5D5C" w14:textId="77777777" w:rsidR="00DB0C56" w:rsidRDefault="00DB0C5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5313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1168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2B67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6DF7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3C65"/>
    <w:rsid w:val="00CF65ED"/>
    <w:rsid w:val="00CF7E11"/>
    <w:rsid w:val="00D01685"/>
    <w:rsid w:val="00D01E3A"/>
    <w:rsid w:val="00D03E76"/>
    <w:rsid w:val="00D128D2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0C5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417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Hebelková Zdenka Ing.</cp:lastModifiedBy>
  <cp:revision>7</cp:revision>
  <cp:lastPrinted>2013-03-13T13:00:00Z</cp:lastPrinted>
  <dcterms:created xsi:type="dcterms:W3CDTF">2021-03-29T12:28:00Z</dcterms:created>
  <dcterms:modified xsi:type="dcterms:W3CDTF">2025-10-16T10:07:00Z</dcterms:modified>
</cp:coreProperties>
</file>